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A55A81" w14:textId="77777777" w:rsidR="00692B79" w:rsidRPr="00231E05" w:rsidRDefault="00692B79" w:rsidP="00692B79">
      <w:pPr>
        <w:rPr>
          <w:rFonts w:ascii="Arial" w:hAnsi="Arial" w:cs="Arial"/>
        </w:rPr>
      </w:pPr>
      <w:r>
        <w:rPr>
          <w:rFonts w:ascii="Arial" w:hAnsi="Arial" w:cs="Arial"/>
        </w:rPr>
        <w:t xml:space="preserve">Communiqué de presse </w:t>
      </w:r>
    </w:p>
    <w:p w14:paraId="708DF0CF" w14:textId="77777777" w:rsidR="00692B79" w:rsidRPr="00231E05" w:rsidRDefault="00692B79" w:rsidP="00692B79">
      <w:pPr>
        <w:rPr>
          <w:rFonts w:ascii="Arial" w:hAnsi="Arial" w:cs="Arial"/>
        </w:rPr>
      </w:pPr>
      <w:r>
        <w:rPr>
          <w:rFonts w:ascii="Arial" w:hAnsi="Arial" w:cs="Arial"/>
        </w:rPr>
        <w:t>N° 654f</w:t>
      </w:r>
      <w:r>
        <w:rPr>
          <w:rFonts w:ascii="Arial" w:hAnsi="Arial" w:cs="Arial"/>
        </w:rPr>
        <w:tab/>
      </w:r>
      <w:r>
        <w:rPr>
          <w:rFonts w:ascii="Arial" w:hAnsi="Arial" w:cs="Arial"/>
        </w:rPr>
        <w:tab/>
      </w:r>
      <w:r>
        <w:rPr>
          <w:rFonts w:ascii="Arial" w:hAnsi="Arial" w:cs="Arial"/>
        </w:rPr>
        <w:tab/>
      </w:r>
      <w:r>
        <w:rPr>
          <w:rFonts w:ascii="Arial" w:hAnsi="Arial" w:cs="Arial"/>
        </w:rPr>
        <w:tab/>
        <w:t xml:space="preserve"> </w:t>
      </w:r>
    </w:p>
    <w:p w14:paraId="105C2F43" w14:textId="77777777" w:rsidR="00692B79" w:rsidRPr="00231E05" w:rsidRDefault="00692B79" w:rsidP="00692B79">
      <w:pPr>
        <w:spacing w:line="360" w:lineRule="auto"/>
        <w:rPr>
          <w:rFonts w:ascii="Arial" w:hAnsi="Arial" w:cs="Arial"/>
          <w:b/>
          <w:sz w:val="28"/>
          <w:szCs w:val="28"/>
          <w:lang w:eastAsia="en-US"/>
        </w:rPr>
      </w:pPr>
    </w:p>
    <w:p w14:paraId="3B8DCCC5" w14:textId="77777777" w:rsidR="00F85CA6" w:rsidRDefault="00F85CA6" w:rsidP="0063789F">
      <w:pPr>
        <w:pStyle w:val="StandardWeb"/>
        <w:spacing w:line="360" w:lineRule="auto"/>
        <w:rPr>
          <w:rFonts w:ascii="Arial" w:hAnsi="Arial" w:cs="Arial"/>
          <w:b/>
          <w:sz w:val="32"/>
          <w:szCs w:val="32"/>
        </w:rPr>
      </w:pPr>
      <w:r>
        <w:rPr>
          <w:rFonts w:ascii="Arial" w:hAnsi="Arial" w:cs="Arial"/>
          <w:b/>
          <w:sz w:val="32"/>
          <w:szCs w:val="32"/>
        </w:rPr>
        <w:t>Miroirs inclinables pour un guidage dynamique des faisceaux</w:t>
      </w:r>
    </w:p>
    <w:p w14:paraId="49F57A95" w14:textId="77777777" w:rsidR="008F06CF" w:rsidRPr="008F06CF" w:rsidRDefault="008F06CF" w:rsidP="008F06CF">
      <w:pPr>
        <w:pStyle w:val="StandardWeb"/>
        <w:spacing w:line="360" w:lineRule="auto"/>
        <w:rPr>
          <w:rFonts w:ascii="Arial" w:hAnsi="Arial" w:cs="Arial"/>
          <w:b/>
          <w:sz w:val="22"/>
          <w:szCs w:val="22"/>
        </w:rPr>
      </w:pPr>
      <w:r>
        <w:rPr>
          <w:rFonts w:ascii="Arial" w:hAnsi="Arial" w:cs="Arial"/>
          <w:b/>
          <w:sz w:val="22"/>
          <w:szCs w:val="22"/>
        </w:rPr>
        <w:t>Les miroirs à orientation rapide (Fast Steering Mirrors) de Micro-Epsilon sont des miroirs inclinables miniaturisés utilisés pour dévier avec précision les faisceaux laser. Ces systèmes de miroirs inclinables FSM3000 allient précision maximale et dynamique élevée. Ils sont faciles à intégrer, très robustes et adaptés aux applications dans l'industrie, l'optique, l'aérospatiale et la défense.</w:t>
      </w:r>
    </w:p>
    <w:p w14:paraId="696C77E0" w14:textId="77777777" w:rsidR="008F06CF" w:rsidRPr="008F06CF" w:rsidRDefault="008F06CF" w:rsidP="008F06CF">
      <w:pPr>
        <w:pStyle w:val="StandardWeb"/>
        <w:spacing w:line="360" w:lineRule="auto"/>
        <w:rPr>
          <w:rFonts w:ascii="Arial" w:hAnsi="Arial" w:cs="Arial"/>
          <w:sz w:val="22"/>
          <w:szCs w:val="22"/>
        </w:rPr>
      </w:pPr>
      <w:r>
        <w:rPr>
          <w:rFonts w:ascii="Arial" w:hAnsi="Arial" w:cs="Arial"/>
          <w:sz w:val="22"/>
          <w:szCs w:val="22"/>
        </w:rPr>
        <w:t>Les miroirs à orientation rapide de Micro-Epsilon sont des systèmes micromécatroniques utilisés pour dévier rapidement et avec précision les faisceaux laser. Ces miroirs inclinables miniaturisés offrent ici une combinaison exceptionnelle de dynamique et d'angle d'inclinaison. Grâce à la technologie innovante des bobines mobiles, ils atteignent une fréquence maximale impressionnante de 2 kHz, comparable à celle des systèmes à commande piézoélectrique, mais nettement plus robuste. En même temps, la grande plage de mouvement du miroir de ±1,5°ouvre des degrés de liberté supplémentaires et permet des applications flexibles tout en maintenant un niveau de précision constamment élevé. Ils sont donc parfaitement adaptés à la communication optique et à la stabilisation des faisceaux laser dans les domaines de l'aérospatiale, de la défense, de la métrologie optique et de l'industrie.</w:t>
      </w:r>
    </w:p>
    <w:p w14:paraId="013FACBD" w14:textId="77777777" w:rsidR="008F06CF" w:rsidRPr="008F06CF" w:rsidRDefault="008F06CF" w:rsidP="008F06CF">
      <w:pPr>
        <w:pStyle w:val="StandardWeb"/>
        <w:spacing w:line="360" w:lineRule="auto"/>
        <w:rPr>
          <w:rFonts w:ascii="Arial" w:hAnsi="Arial" w:cs="Arial"/>
          <w:b/>
          <w:sz w:val="22"/>
          <w:szCs w:val="22"/>
        </w:rPr>
      </w:pPr>
      <w:r>
        <w:rPr>
          <w:rFonts w:ascii="Arial" w:hAnsi="Arial" w:cs="Arial"/>
          <w:b/>
          <w:sz w:val="22"/>
          <w:szCs w:val="22"/>
        </w:rPr>
        <w:t>Principe de fonctionnement &amp; structure du système</w:t>
      </w:r>
    </w:p>
    <w:p w14:paraId="241B0751" w14:textId="77777777" w:rsidR="00CE1849" w:rsidRDefault="008F06CF" w:rsidP="008F06CF">
      <w:pPr>
        <w:pStyle w:val="StandardWeb"/>
        <w:spacing w:line="360" w:lineRule="auto"/>
        <w:rPr>
          <w:rFonts w:ascii="Arial" w:hAnsi="Arial" w:cs="Arial"/>
          <w:sz w:val="22"/>
          <w:szCs w:val="22"/>
        </w:rPr>
      </w:pPr>
      <w:r>
        <w:rPr>
          <w:rFonts w:ascii="Arial" w:hAnsi="Arial" w:cs="Arial"/>
          <w:sz w:val="22"/>
          <w:szCs w:val="22"/>
        </w:rPr>
        <w:t xml:space="preserve">Les systèmes dynamiques utilisent des capteurs de déplacement à courants de Foucault de haute précision ainsi qu'un miroir très plan déplacé par un actionneur sous forme de deux bobines électromagnétiques par axe d'inclinaison. </w:t>
      </w:r>
    </w:p>
    <w:p w14:paraId="2DBDBA27" w14:textId="08DEE3EB" w:rsidR="00CE1849" w:rsidRDefault="00CE1849">
      <w:pPr>
        <w:spacing w:after="160" w:line="259" w:lineRule="auto"/>
        <w:rPr>
          <w:rFonts w:ascii="Arial" w:hAnsi="Arial" w:cs="Arial"/>
          <w:sz w:val="22"/>
          <w:szCs w:val="22"/>
        </w:rPr>
      </w:pPr>
    </w:p>
    <w:p w14:paraId="7A16CC30" w14:textId="77777777" w:rsidR="00CE1849" w:rsidRDefault="00CE1849" w:rsidP="008F06CF">
      <w:pPr>
        <w:pStyle w:val="StandardWeb"/>
        <w:spacing w:line="360" w:lineRule="auto"/>
        <w:rPr>
          <w:rFonts w:ascii="Arial" w:hAnsi="Arial" w:cs="Arial"/>
          <w:sz w:val="22"/>
          <w:szCs w:val="22"/>
        </w:rPr>
      </w:pPr>
    </w:p>
    <w:p w14:paraId="0DED78E4" w14:textId="69DA5841" w:rsidR="008F06CF" w:rsidRPr="008F06CF" w:rsidRDefault="008F06CF" w:rsidP="008F06CF">
      <w:pPr>
        <w:pStyle w:val="StandardWeb"/>
        <w:spacing w:line="360" w:lineRule="auto"/>
        <w:rPr>
          <w:rFonts w:ascii="Arial" w:hAnsi="Arial" w:cs="Arial"/>
          <w:sz w:val="22"/>
          <w:szCs w:val="22"/>
        </w:rPr>
      </w:pPr>
      <w:r>
        <w:rPr>
          <w:rFonts w:ascii="Arial" w:hAnsi="Arial" w:cs="Arial"/>
          <w:sz w:val="22"/>
          <w:szCs w:val="22"/>
        </w:rPr>
        <w:t xml:space="preserve">Le </w:t>
      </w:r>
      <w:proofErr w:type="spellStart"/>
      <w:r>
        <w:rPr>
          <w:rFonts w:ascii="Arial" w:hAnsi="Arial" w:cs="Arial"/>
          <w:sz w:val="22"/>
          <w:szCs w:val="22"/>
        </w:rPr>
        <w:t>miroir</w:t>
      </w:r>
      <w:proofErr w:type="spellEnd"/>
      <w:r>
        <w:rPr>
          <w:rFonts w:ascii="Arial" w:hAnsi="Arial" w:cs="Arial"/>
          <w:sz w:val="22"/>
          <w:szCs w:val="22"/>
        </w:rPr>
        <w:t xml:space="preserve"> à </w:t>
      </w:r>
      <w:proofErr w:type="spellStart"/>
      <w:r>
        <w:rPr>
          <w:rFonts w:ascii="Arial" w:hAnsi="Arial" w:cs="Arial"/>
          <w:sz w:val="22"/>
          <w:szCs w:val="22"/>
        </w:rPr>
        <w:t>orientation</w:t>
      </w:r>
      <w:proofErr w:type="spellEnd"/>
      <w:r>
        <w:rPr>
          <w:rFonts w:ascii="Arial" w:hAnsi="Arial" w:cs="Arial"/>
          <w:sz w:val="22"/>
          <w:szCs w:val="22"/>
        </w:rPr>
        <w:t xml:space="preserve"> rapide peut être contrôlé de manière extrêmement précise sur deux </w:t>
      </w:r>
      <w:r>
        <w:rPr>
          <w:rFonts w:ascii="Arial" w:hAnsi="Arial" w:cs="Arial"/>
          <w:sz w:val="22"/>
          <w:szCs w:val="22"/>
        </w:rPr>
        <w:lastRenderedPageBreak/>
        <w:t xml:space="preserve">axes. Un point de pivotement central permet un mouvement synchrone sans jeu ni usure. Les systèmes de miroirs inclinables FSM3000 convainquent par leur robustesse, leur petite taille et leur poids plume d'environ 55 g seulement. Le miroir lui-même a à peu près la taille d'une balle de ping-pong. Ainsi, ils sont non seulement faciles à intégrer, mais aussi particulièrement résistants. Les systèmes de miroirs inclinables utilisés dans les satellites résistent sans problème aux chocs et aux vibrations intenses lors du lancement des fusées et fonctionnent en orbite de manière très </w:t>
      </w:r>
      <w:proofErr w:type="spellStart"/>
      <w:r>
        <w:rPr>
          <w:rFonts w:ascii="Arial" w:hAnsi="Arial" w:cs="Arial"/>
          <w:sz w:val="22"/>
          <w:szCs w:val="22"/>
        </w:rPr>
        <w:t>précise</w:t>
      </w:r>
      <w:proofErr w:type="spellEnd"/>
      <w:r>
        <w:rPr>
          <w:rFonts w:ascii="Arial" w:hAnsi="Arial" w:cs="Arial"/>
          <w:sz w:val="22"/>
          <w:szCs w:val="22"/>
        </w:rPr>
        <w:t xml:space="preserve"> et </w:t>
      </w:r>
      <w:proofErr w:type="spellStart"/>
      <w:r>
        <w:rPr>
          <w:rFonts w:ascii="Arial" w:hAnsi="Arial" w:cs="Arial"/>
          <w:sz w:val="22"/>
          <w:szCs w:val="22"/>
        </w:rPr>
        <w:t>fiable</w:t>
      </w:r>
      <w:proofErr w:type="spellEnd"/>
      <w:r>
        <w:rPr>
          <w:rFonts w:ascii="Arial" w:hAnsi="Arial" w:cs="Arial"/>
          <w:sz w:val="22"/>
          <w:szCs w:val="22"/>
        </w:rPr>
        <w:t>.</w:t>
      </w:r>
    </w:p>
    <w:p w14:paraId="6A436CA3" w14:textId="77777777" w:rsidR="008F06CF" w:rsidRPr="008F06CF" w:rsidRDefault="008F06CF" w:rsidP="008F06CF">
      <w:pPr>
        <w:pStyle w:val="StandardWeb"/>
        <w:spacing w:line="360" w:lineRule="auto"/>
        <w:rPr>
          <w:rFonts w:ascii="Arial" w:hAnsi="Arial" w:cs="Arial"/>
          <w:b/>
          <w:sz w:val="22"/>
          <w:szCs w:val="22"/>
        </w:rPr>
      </w:pPr>
      <w:r>
        <w:rPr>
          <w:rFonts w:ascii="Arial" w:hAnsi="Arial" w:cs="Arial"/>
          <w:b/>
          <w:sz w:val="22"/>
          <w:szCs w:val="22"/>
        </w:rPr>
        <w:t>Adaptable à de nombreuses applications</w:t>
      </w:r>
    </w:p>
    <w:p w14:paraId="37AB90B1" w14:textId="77777777" w:rsidR="008F06CF" w:rsidRDefault="008F06CF" w:rsidP="00F85CA6">
      <w:pPr>
        <w:pStyle w:val="StandardWeb"/>
        <w:spacing w:line="360" w:lineRule="auto"/>
        <w:rPr>
          <w:rFonts w:ascii="Arial" w:hAnsi="Arial" w:cs="Arial"/>
          <w:sz w:val="22"/>
          <w:szCs w:val="22"/>
        </w:rPr>
      </w:pPr>
      <w:r>
        <w:rPr>
          <w:rFonts w:ascii="Arial" w:hAnsi="Arial" w:cs="Arial"/>
          <w:sz w:val="22"/>
          <w:szCs w:val="22"/>
        </w:rPr>
        <w:t>Avec la série FSM3000, Micro-Epsilon propose une large gamme de miroirs standards (COTS), d’adaptations personnalisées (MOTS) et de développements spécifiques pour les applications de production en série des OEM. Le diamètre du miroir, son revêtement ou les équipements électroniques de détection des miroirs inclinables peuvent par exemple être adaptés à l'application concernée.</w:t>
      </w:r>
    </w:p>
    <w:p w14:paraId="4BDAAA38" w14:textId="113FCBCD" w:rsidR="00AD49A1" w:rsidRDefault="00532ED4" w:rsidP="00D73B30">
      <w:pPr>
        <w:pStyle w:val="StandardWeb"/>
        <w:spacing w:line="360" w:lineRule="auto"/>
        <w:ind w:left="3540" w:firstLine="708"/>
        <w:rPr>
          <w:rFonts w:ascii="Arial" w:hAnsi="Arial" w:cs="Arial"/>
          <w:i/>
          <w:sz w:val="22"/>
          <w:szCs w:val="22"/>
          <w:lang w:eastAsia="en-US"/>
        </w:rPr>
      </w:pPr>
      <w:r>
        <w:rPr>
          <w:rFonts w:ascii="Arial" w:hAnsi="Arial" w:cs="Arial"/>
          <w:i/>
          <w:sz w:val="22"/>
          <w:szCs w:val="22"/>
        </w:rPr>
        <w:t>env. 2.</w:t>
      </w:r>
      <w:r w:rsidR="00CE1849">
        <w:rPr>
          <w:rFonts w:ascii="Arial" w:hAnsi="Arial" w:cs="Arial"/>
          <w:i/>
          <w:sz w:val="22"/>
          <w:szCs w:val="22"/>
        </w:rPr>
        <w:t>7</w:t>
      </w:r>
      <w:r>
        <w:rPr>
          <w:rFonts w:ascii="Arial" w:hAnsi="Arial" w:cs="Arial"/>
          <w:i/>
          <w:sz w:val="22"/>
          <w:szCs w:val="22"/>
        </w:rPr>
        <w:t>00 caractères</w:t>
      </w:r>
    </w:p>
    <w:p w14:paraId="1EC110F8" w14:textId="77777777" w:rsidR="006256DF" w:rsidRPr="00821EEF" w:rsidRDefault="00D86091" w:rsidP="00937FED">
      <w:pPr>
        <w:pStyle w:val="StandardWeb"/>
        <w:spacing w:line="360" w:lineRule="auto"/>
        <w:rPr>
          <w:rFonts w:ascii="Arial" w:hAnsi="Arial"/>
          <w:sz w:val="22"/>
          <w:szCs w:val="22"/>
        </w:rPr>
      </w:pPr>
      <w:r>
        <w:rPr>
          <w:noProof/>
        </w:rPr>
        <w:lastRenderedPageBreak/>
        <w:drawing>
          <wp:inline distT="0" distB="0" distL="0" distR="0" wp14:anchorId="6FB4BFC6" wp14:editId="577A2A20">
            <wp:extent cx="3505200" cy="2336800"/>
            <wp:effectExtent l="0" t="0" r="0" b="635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R654_FSM3000.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508664" cy="2339109"/>
                    </a:xfrm>
                    <a:prstGeom prst="rect">
                      <a:avLst/>
                    </a:prstGeom>
                  </pic:spPr>
                </pic:pic>
              </a:graphicData>
            </a:graphic>
          </wp:inline>
        </w:drawing>
      </w:r>
      <w:r>
        <w:rPr>
          <w:rFonts w:ascii="Arial" w:hAnsi="Arial"/>
          <w:sz w:val="22"/>
          <w:szCs w:val="22"/>
        </w:rPr>
        <w:t xml:space="preserve"> (</w:t>
      </w:r>
      <w:r>
        <w:rPr>
          <w:rFonts w:ascii="Arial" w:hAnsi="Arial" w:cs="Arial"/>
          <w:sz w:val="22"/>
          <w:szCs w:val="22"/>
          <w:shd w:val="clear" w:color="auto" w:fill="FFFFFF"/>
        </w:rPr>
        <w:t>PR654_FSM3000.jpg</w:t>
      </w:r>
      <w:r>
        <w:rPr>
          <w:rFonts w:ascii="Arial" w:hAnsi="Arial" w:cs="Arial"/>
          <w:sz w:val="22"/>
          <w:szCs w:val="22"/>
        </w:rPr>
        <w:t>)</w:t>
      </w:r>
    </w:p>
    <w:sectPr w:rsidR="006256DF" w:rsidRPr="00821EEF" w:rsidSect="00F86DF1">
      <w:headerReference w:type="default" r:id="rId7"/>
      <w:footerReference w:type="default" r:id="rId8"/>
      <w:pgSz w:w="11906" w:h="16838"/>
      <w:pgMar w:top="1418" w:right="3086" w:bottom="1134" w:left="21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99DF9A" w14:textId="77777777" w:rsidR="005F1402" w:rsidRDefault="003771EC">
      <w:r>
        <w:separator/>
      </w:r>
    </w:p>
  </w:endnote>
  <w:endnote w:type="continuationSeparator" w:id="0">
    <w:p w14:paraId="79DE897C" w14:textId="77777777" w:rsidR="005F1402" w:rsidRDefault="003771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wis721 Lt BT">
    <w:panose1 w:val="020B0403020202020204"/>
    <w:charset w:val="00"/>
    <w:family w:val="swiss"/>
    <w:pitch w:val="variable"/>
    <w:sig w:usb0="00000087" w:usb1="00000000" w:usb2="00000000" w:usb3="00000000" w:csb0="0000001B"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283165" w14:textId="77777777" w:rsidR="00CE1849" w:rsidRDefault="003551E6" w:rsidP="00F86DF1">
    <w:pPr>
      <w:pStyle w:val="Fuzeile"/>
      <w:spacing w:line="360" w:lineRule="auto"/>
      <w:jc w:val="center"/>
    </w:pPr>
    <w:r>
      <w:rPr>
        <w:noProof/>
      </w:rPr>
      <mc:AlternateContent>
        <mc:Choice Requires="wps">
          <w:drawing>
            <wp:anchor distT="0" distB="0" distL="114300" distR="114300" simplePos="0" relativeHeight="251657216" behindDoc="0" locked="0" layoutInCell="1" allowOverlap="1" wp14:anchorId="461A4A5F" wp14:editId="79A3FD98">
              <wp:simplePos x="0" y="0"/>
              <wp:positionH relativeFrom="column">
                <wp:posOffset>-1371600</wp:posOffset>
              </wp:positionH>
              <wp:positionV relativeFrom="paragraph">
                <wp:posOffset>-906145</wp:posOffset>
              </wp:positionV>
              <wp:extent cx="1257300" cy="857250"/>
              <wp:effectExtent l="0" t="0" r="0" b="127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857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173538E" w14:textId="77777777" w:rsidR="00CE1849" w:rsidRPr="00F86DF1" w:rsidRDefault="003551E6" w:rsidP="00F86DF1">
                          <w:pPr>
                            <w:pStyle w:val="Fuzeile"/>
                            <w:jc w:val="right"/>
                            <w:rPr>
                              <w:rFonts w:ascii="Swis721 Lt BT" w:hAnsi="Swis721 Lt BT"/>
                              <w:b/>
                              <w:sz w:val="12"/>
                              <w:szCs w:val="12"/>
                              <w:lang w:val="it-IT"/>
                            </w:rPr>
                          </w:pPr>
                          <w:r>
                            <w:rPr>
                              <w:rFonts w:ascii="Swis721 Lt BT" w:hAnsi="Swis721 Lt BT"/>
                              <w:b/>
                              <w:sz w:val="12"/>
                              <w:szCs w:val="12"/>
                            </w:rPr>
                            <w:t>Micro-Epsilon France S.a.r.l.</w:t>
                          </w:r>
                        </w:p>
                        <w:p w14:paraId="60592A01" w14:textId="77777777" w:rsidR="00CE1849" w:rsidRPr="00F86DF1" w:rsidRDefault="00CE1849" w:rsidP="00F86DF1">
                          <w:pPr>
                            <w:pStyle w:val="Fuzeile"/>
                            <w:jc w:val="right"/>
                            <w:rPr>
                              <w:rFonts w:ascii="Swis721 Lt BT" w:hAnsi="Swis721 Lt BT"/>
                              <w:sz w:val="12"/>
                              <w:szCs w:val="12"/>
                              <w:lang w:val="it-IT"/>
                            </w:rPr>
                          </w:pPr>
                        </w:p>
                        <w:p w14:paraId="57AD43C6" w14:textId="77777777" w:rsidR="00CE1849" w:rsidRPr="00F86DF1" w:rsidRDefault="003551E6" w:rsidP="00F86DF1">
                          <w:pPr>
                            <w:pStyle w:val="Fuzeile"/>
                            <w:jc w:val="right"/>
                            <w:rPr>
                              <w:rFonts w:ascii="Swis721 Lt BT" w:hAnsi="Swis721 Lt BT"/>
                              <w:sz w:val="12"/>
                              <w:szCs w:val="12"/>
                              <w:lang w:val="it-IT"/>
                            </w:rPr>
                          </w:pPr>
                          <w:r>
                            <w:rPr>
                              <w:rFonts w:ascii="Swis721 Lt BT" w:hAnsi="Swis721 Lt BT"/>
                              <w:sz w:val="12"/>
                              <w:szCs w:val="12"/>
                            </w:rPr>
                            <w:t>presse@micro-epsilon.com</w:t>
                          </w:r>
                        </w:p>
                        <w:p w14:paraId="2D0DF3D9" w14:textId="77777777" w:rsidR="00CE1849"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Tél. +33 (0) 1 39 10 21 00 · </w:t>
                          </w:r>
                          <w:hyperlink r:id="rId1" w:history="1">
                            <w:r>
                              <w:rPr>
                                <w:rStyle w:val="Hyperlink"/>
                                <w:rFonts w:ascii="Swis721 Lt BT" w:hAnsi="Swis721 Lt BT"/>
                                <w:sz w:val="12"/>
                                <w:szCs w:val="12"/>
                              </w:rPr>
                              <w:t>www.micro-epsilon.fr</w:t>
                            </w:r>
                          </w:hyperlink>
                        </w:p>
                        <w:p w14:paraId="0B509B69" w14:textId="77777777" w:rsidR="00CE1849" w:rsidRPr="00F86DF1" w:rsidRDefault="00CE1849" w:rsidP="00F86DF1">
                          <w:pPr>
                            <w:pStyle w:val="Fuzeile"/>
                            <w:jc w:val="right"/>
                            <w:rPr>
                              <w:rFonts w:ascii="Swis721 Lt BT" w:hAnsi="Swis721 Lt BT"/>
                              <w:sz w:val="12"/>
                              <w:szCs w:val="12"/>
                            </w:rPr>
                          </w:pPr>
                        </w:p>
                        <w:p w14:paraId="2E66BAE0" w14:textId="77777777" w:rsidR="00CE1849" w:rsidRPr="00F86DF1" w:rsidRDefault="003551E6" w:rsidP="00F86DF1">
                          <w:pPr>
                            <w:pStyle w:val="Fuzeile"/>
                            <w:jc w:val="right"/>
                            <w:rPr>
                              <w:rFonts w:ascii="Swis721 Lt BT" w:hAnsi="Swis721 Lt BT"/>
                              <w:sz w:val="12"/>
                              <w:szCs w:val="12"/>
                            </w:rPr>
                          </w:pPr>
                          <w:r>
                            <w:rPr>
                              <w:rFonts w:ascii="Swis721 Lt BT" w:hAnsi="Swis721 Lt BT"/>
                              <w:sz w:val="12"/>
                              <w:szCs w:val="12"/>
                            </w:rPr>
                            <w:t>Plus d’informations :</w:t>
                          </w:r>
                        </w:p>
                        <w:p w14:paraId="361BF1E7" w14:textId="77777777" w:rsidR="00CE1849" w:rsidRPr="00F86DF1" w:rsidRDefault="00CE1849" w:rsidP="00F86DF1">
                          <w:pPr>
                            <w:pStyle w:val="Fuzeile"/>
                            <w:jc w:val="right"/>
                            <w:rPr>
                              <w:rFonts w:ascii="Swis721 Lt BT" w:hAnsi="Swis721 Lt BT"/>
                              <w:sz w:val="12"/>
                              <w:szCs w:val="12"/>
                            </w:rPr>
                          </w:pPr>
                          <w:hyperlink r:id="rId2" w:history="1">
                            <w:r w:rsidR="008F06CF">
                              <w:rPr>
                                <w:rStyle w:val="Hyperlink"/>
                                <w:rFonts w:ascii="Swis721 Lt BT" w:hAnsi="Swis721 Lt BT"/>
                                <w:sz w:val="12"/>
                                <w:szCs w:val="12"/>
                              </w:rPr>
                              <w:t>www.micro-epsilon.fr/press</w:t>
                            </w:r>
                          </w:hyperlink>
                        </w:p>
                        <w:p w14:paraId="691BEC2E" w14:textId="77777777" w:rsidR="00CE1849" w:rsidRPr="00F86DF1" w:rsidRDefault="00CE1849" w:rsidP="00F86DF1">
                          <w:pPr>
                            <w:pStyle w:val="Fuzeile"/>
                            <w:jc w:val="right"/>
                            <w:rPr>
                              <w:rFonts w:ascii="Swis721 Lt BT" w:hAnsi="Swis721 Lt BT"/>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1A4A5F" id="_x0000_t202" coordsize="21600,21600" o:spt="202" path="m,l,21600r21600,l21600,xe">
              <v:stroke joinstyle="miter"/>
              <v:path gradientshapeok="t" o:connecttype="rect"/>
            </v:shapetype>
            <v:shape id="Text Box 2" o:spid="_x0000_s1026" type="#_x0000_t202" style="position:absolute;left:0;text-align:left;margin-left:-108pt;margin-top:-71.35pt;width:99pt;height: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" stroked="f">
              <v:textbox>
                <w:txbxContent>
                  <w:p w14:paraId="2173538E" w14:textId="77777777" w:rsidR="00CE1849" w:rsidRPr="00F86DF1" w:rsidRDefault="003551E6" w:rsidP="00F86DF1">
                    <w:pPr>
                      <w:pStyle w:val="Fuzeile"/>
                      <w:jc w:val="right"/>
                      <w:rPr>
                        <w:rFonts w:ascii="Swis721 Lt BT" w:hAnsi="Swis721 Lt BT"/>
                        <w:b/>
                        <w:sz w:val="12"/>
                        <w:szCs w:val="12"/>
                        <w:lang w:val="it-IT"/>
                      </w:rPr>
                    </w:pPr>
                    <w:r>
                      <w:rPr>
                        <w:rFonts w:ascii="Swis721 Lt BT" w:hAnsi="Swis721 Lt BT"/>
                        <w:b/>
                        <w:sz w:val="12"/>
                        <w:szCs w:val="12"/>
                      </w:rPr>
                      <w:t>Micro-Epsilon France S.a.r.l.</w:t>
                    </w:r>
                  </w:p>
                  <w:p w14:paraId="60592A01" w14:textId="77777777" w:rsidR="00CE1849" w:rsidRPr="00F86DF1" w:rsidRDefault="00CE1849" w:rsidP="00F86DF1">
                    <w:pPr>
                      <w:pStyle w:val="Fuzeile"/>
                      <w:jc w:val="right"/>
                      <w:rPr>
                        <w:rFonts w:ascii="Swis721 Lt BT" w:hAnsi="Swis721 Lt BT"/>
                        <w:sz w:val="12"/>
                        <w:szCs w:val="12"/>
                        <w:lang w:val="it-IT"/>
                      </w:rPr>
                    </w:pPr>
                  </w:p>
                  <w:p w14:paraId="57AD43C6" w14:textId="77777777" w:rsidR="00CE1849" w:rsidRPr="00F86DF1" w:rsidRDefault="003551E6" w:rsidP="00F86DF1">
                    <w:pPr>
                      <w:pStyle w:val="Fuzeile"/>
                      <w:jc w:val="right"/>
                      <w:rPr>
                        <w:rFonts w:ascii="Swis721 Lt BT" w:hAnsi="Swis721 Lt BT"/>
                        <w:sz w:val="12"/>
                        <w:szCs w:val="12"/>
                        <w:lang w:val="it-IT"/>
                      </w:rPr>
                    </w:pPr>
                    <w:r>
                      <w:rPr>
                        <w:rFonts w:ascii="Swis721 Lt BT" w:hAnsi="Swis721 Lt BT"/>
                        <w:sz w:val="12"/>
                        <w:szCs w:val="12"/>
                      </w:rPr>
                      <w:t>presse@micro-epsilon.com</w:t>
                    </w:r>
                  </w:p>
                  <w:p w14:paraId="2D0DF3D9" w14:textId="77777777" w:rsidR="00CE1849"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Tél. +33 (0) 1 39 10 21 00 · </w:t>
                    </w:r>
                    <w:hyperlink r:id="rId3" w:history="1">
                      <w:r>
                        <w:rPr>
                          <w:rStyle w:val="Hyperlink"/>
                          <w:rFonts w:ascii="Swis721 Lt BT" w:hAnsi="Swis721 Lt BT"/>
                          <w:sz w:val="12"/>
                          <w:szCs w:val="12"/>
                        </w:rPr>
                        <w:t>www.micro-epsilon.fr</w:t>
                      </w:r>
                    </w:hyperlink>
                  </w:p>
                  <w:p w14:paraId="0B509B69" w14:textId="77777777" w:rsidR="00CE1849" w:rsidRPr="00F86DF1" w:rsidRDefault="00CE1849" w:rsidP="00F86DF1">
                    <w:pPr>
                      <w:pStyle w:val="Fuzeile"/>
                      <w:jc w:val="right"/>
                      <w:rPr>
                        <w:rFonts w:ascii="Swis721 Lt BT" w:hAnsi="Swis721 Lt BT"/>
                        <w:sz w:val="12"/>
                        <w:szCs w:val="12"/>
                      </w:rPr>
                    </w:pPr>
                  </w:p>
                  <w:p w14:paraId="2E66BAE0" w14:textId="77777777" w:rsidR="00CE1849" w:rsidRPr="00F86DF1" w:rsidRDefault="003551E6" w:rsidP="00F86DF1">
                    <w:pPr>
                      <w:pStyle w:val="Fuzeile"/>
                      <w:jc w:val="right"/>
                      <w:rPr>
                        <w:rFonts w:ascii="Swis721 Lt BT" w:hAnsi="Swis721 Lt BT"/>
                        <w:sz w:val="12"/>
                        <w:szCs w:val="12"/>
                      </w:rPr>
                    </w:pPr>
                    <w:r>
                      <w:rPr>
                        <w:rFonts w:ascii="Swis721 Lt BT" w:hAnsi="Swis721 Lt BT"/>
                        <w:sz w:val="12"/>
                        <w:szCs w:val="12"/>
                      </w:rPr>
                      <w:t>Plus d’informations :</w:t>
                    </w:r>
                  </w:p>
                  <w:p w14:paraId="361BF1E7" w14:textId="77777777" w:rsidR="00CE1849" w:rsidRPr="00F86DF1" w:rsidRDefault="00CE1849" w:rsidP="00F86DF1">
                    <w:pPr>
                      <w:pStyle w:val="Fuzeile"/>
                      <w:jc w:val="right"/>
                      <w:rPr>
                        <w:rFonts w:ascii="Swis721 Lt BT" w:hAnsi="Swis721 Lt BT"/>
                        <w:sz w:val="12"/>
                        <w:szCs w:val="12"/>
                      </w:rPr>
                    </w:pPr>
                    <w:hyperlink r:id="rId4" w:history="1">
                      <w:r w:rsidR="008F06CF">
                        <w:rPr>
                          <w:rStyle w:val="Hyperlink"/>
                          <w:rFonts w:ascii="Swis721 Lt BT" w:hAnsi="Swis721 Lt BT"/>
                          <w:sz w:val="12"/>
                          <w:szCs w:val="12"/>
                        </w:rPr>
                        <w:t>www.micro-epsilon.fr/press</w:t>
                      </w:r>
                    </w:hyperlink>
                  </w:p>
                  <w:p w14:paraId="691BEC2E" w14:textId="77777777" w:rsidR="00CE1849" w:rsidRPr="00F86DF1" w:rsidRDefault="00CE1849" w:rsidP="00F86DF1">
                    <w:pPr>
                      <w:pStyle w:val="Fuzeile"/>
                      <w:jc w:val="right"/>
                      <w:rPr>
                        <w:rFonts w:ascii="Swis721 Lt BT" w:hAnsi="Swis721 Lt BT"/>
                        <w:sz w:val="12"/>
                        <w:szCs w:val="12"/>
                      </w:rPr>
                    </w:pP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17B098" w14:textId="77777777" w:rsidR="005F1402" w:rsidRDefault="003771EC">
      <w:r>
        <w:separator/>
      </w:r>
    </w:p>
  </w:footnote>
  <w:footnote w:type="continuationSeparator" w:id="0">
    <w:p w14:paraId="3EB1AFA3" w14:textId="77777777" w:rsidR="005F1402" w:rsidRDefault="003771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97C610" w14:textId="77777777" w:rsidR="00CE1849" w:rsidRDefault="00CE1849" w:rsidP="00660CD2">
    <w:pPr>
      <w:pStyle w:val="Kopfzeile"/>
      <w:jc w:val="center"/>
    </w:pPr>
    <w:r>
      <w:rPr>
        <w:noProof/>
      </w:rPr>
      <w:object w:dxaOrig="1440" w:dyaOrig="1440" w14:anchorId="63DD91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2.7pt;margin-top:0;width:458.75pt;height:75.45pt;z-index:-251658240">
          <v:imagedata r:id="rId1" o:title=""/>
        </v:shape>
        <o:OLEObject Type="Embed" ProgID="CorelDRAW.Graphic.12" ShapeID="_x0000_s2049" DrawAspect="Content" ObjectID="_1821356883" r:id="rId2"/>
      </w:obje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6" w:nlCheck="1" w:checkStyle="0"/>
  <w:activeWritingStyle w:appName="MSWord" w:lang="en-GB" w:vendorID="64" w:dllVersion="6" w:nlCheck="1" w:checkStyle="1"/>
  <w:activeWritingStyle w:appName="MSWord" w:lang="de-DE" w:vendorID="64" w:dllVersion="4096" w:nlCheck="1" w:checkStyle="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2B2E"/>
    <w:rsid w:val="00003ABE"/>
    <w:rsid w:val="0001704B"/>
    <w:rsid w:val="000179B2"/>
    <w:rsid w:val="00024856"/>
    <w:rsid w:val="00027D9A"/>
    <w:rsid w:val="0004016F"/>
    <w:rsid w:val="00043841"/>
    <w:rsid w:val="00044C89"/>
    <w:rsid w:val="00047BA6"/>
    <w:rsid w:val="000644AD"/>
    <w:rsid w:val="000A4B1F"/>
    <w:rsid w:val="000B5D18"/>
    <w:rsid w:val="000D6124"/>
    <w:rsid w:val="000F4917"/>
    <w:rsid w:val="00117634"/>
    <w:rsid w:val="0012781A"/>
    <w:rsid w:val="00133C8F"/>
    <w:rsid w:val="00137BD8"/>
    <w:rsid w:val="001434EE"/>
    <w:rsid w:val="001445F7"/>
    <w:rsid w:val="001520CE"/>
    <w:rsid w:val="00157476"/>
    <w:rsid w:val="00162D7B"/>
    <w:rsid w:val="001773B6"/>
    <w:rsid w:val="00181F79"/>
    <w:rsid w:val="00185BB3"/>
    <w:rsid w:val="001865CD"/>
    <w:rsid w:val="00191A69"/>
    <w:rsid w:val="001920D2"/>
    <w:rsid w:val="001A0FDB"/>
    <w:rsid w:val="001A34B7"/>
    <w:rsid w:val="001B32B5"/>
    <w:rsid w:val="001B6DB9"/>
    <w:rsid w:val="001C2B2E"/>
    <w:rsid w:val="001C7910"/>
    <w:rsid w:val="001E42AC"/>
    <w:rsid w:val="001F1F0C"/>
    <w:rsid w:val="001F4101"/>
    <w:rsid w:val="002133BE"/>
    <w:rsid w:val="002258F0"/>
    <w:rsid w:val="00231E05"/>
    <w:rsid w:val="00276785"/>
    <w:rsid w:val="00296AA5"/>
    <w:rsid w:val="00296B2D"/>
    <w:rsid w:val="002A3DF9"/>
    <w:rsid w:val="002B51BA"/>
    <w:rsid w:val="002B6147"/>
    <w:rsid w:val="002C0F7E"/>
    <w:rsid w:val="002C3431"/>
    <w:rsid w:val="002C3636"/>
    <w:rsid w:val="002D61E7"/>
    <w:rsid w:val="002E2D77"/>
    <w:rsid w:val="002E5B70"/>
    <w:rsid w:val="002F426A"/>
    <w:rsid w:val="002F6406"/>
    <w:rsid w:val="00304868"/>
    <w:rsid w:val="00315861"/>
    <w:rsid w:val="00323C77"/>
    <w:rsid w:val="00325AF6"/>
    <w:rsid w:val="00333EFB"/>
    <w:rsid w:val="003342C0"/>
    <w:rsid w:val="00342E7F"/>
    <w:rsid w:val="00345CD4"/>
    <w:rsid w:val="003551E6"/>
    <w:rsid w:val="00355540"/>
    <w:rsid w:val="003658C8"/>
    <w:rsid w:val="003674A2"/>
    <w:rsid w:val="003771EC"/>
    <w:rsid w:val="00384211"/>
    <w:rsid w:val="003875FA"/>
    <w:rsid w:val="003A3B0C"/>
    <w:rsid w:val="003A5173"/>
    <w:rsid w:val="003B38F8"/>
    <w:rsid w:val="003C13CD"/>
    <w:rsid w:val="003C154C"/>
    <w:rsid w:val="003D3DAD"/>
    <w:rsid w:val="003D6ED2"/>
    <w:rsid w:val="003E5B74"/>
    <w:rsid w:val="003E6A45"/>
    <w:rsid w:val="0040012C"/>
    <w:rsid w:val="00403910"/>
    <w:rsid w:val="004048E3"/>
    <w:rsid w:val="00415C6D"/>
    <w:rsid w:val="00425876"/>
    <w:rsid w:val="00445113"/>
    <w:rsid w:val="0044514E"/>
    <w:rsid w:val="00451730"/>
    <w:rsid w:val="004573D5"/>
    <w:rsid w:val="00465186"/>
    <w:rsid w:val="00487284"/>
    <w:rsid w:val="00494B5F"/>
    <w:rsid w:val="00494C2F"/>
    <w:rsid w:val="004A1017"/>
    <w:rsid w:val="004A7BD2"/>
    <w:rsid w:val="004C5AF5"/>
    <w:rsid w:val="004D3AC7"/>
    <w:rsid w:val="004E2AB7"/>
    <w:rsid w:val="004E3C72"/>
    <w:rsid w:val="00510545"/>
    <w:rsid w:val="00514A2E"/>
    <w:rsid w:val="00516004"/>
    <w:rsid w:val="00520873"/>
    <w:rsid w:val="00531EBB"/>
    <w:rsid w:val="00532ED4"/>
    <w:rsid w:val="00534A9D"/>
    <w:rsid w:val="00535F37"/>
    <w:rsid w:val="005424CC"/>
    <w:rsid w:val="00571DDC"/>
    <w:rsid w:val="00597952"/>
    <w:rsid w:val="005C6191"/>
    <w:rsid w:val="005D0FCE"/>
    <w:rsid w:val="005D7782"/>
    <w:rsid w:val="005E5203"/>
    <w:rsid w:val="005E77FF"/>
    <w:rsid w:val="005F0206"/>
    <w:rsid w:val="005F1402"/>
    <w:rsid w:val="005F5115"/>
    <w:rsid w:val="00610D20"/>
    <w:rsid w:val="006256DF"/>
    <w:rsid w:val="0063789F"/>
    <w:rsid w:val="006660D1"/>
    <w:rsid w:val="006732F5"/>
    <w:rsid w:val="00676DC9"/>
    <w:rsid w:val="00682299"/>
    <w:rsid w:val="00690B46"/>
    <w:rsid w:val="00691019"/>
    <w:rsid w:val="00692B79"/>
    <w:rsid w:val="006A12FD"/>
    <w:rsid w:val="006A2C70"/>
    <w:rsid w:val="006B3638"/>
    <w:rsid w:val="006B5175"/>
    <w:rsid w:val="006E5B66"/>
    <w:rsid w:val="006F0949"/>
    <w:rsid w:val="007047B1"/>
    <w:rsid w:val="007075C0"/>
    <w:rsid w:val="00715E2F"/>
    <w:rsid w:val="00720300"/>
    <w:rsid w:val="00726240"/>
    <w:rsid w:val="0073128E"/>
    <w:rsid w:val="00736B2F"/>
    <w:rsid w:val="0073759E"/>
    <w:rsid w:val="00745641"/>
    <w:rsid w:val="00746FE1"/>
    <w:rsid w:val="00747E03"/>
    <w:rsid w:val="00750A2D"/>
    <w:rsid w:val="007760BE"/>
    <w:rsid w:val="00782BFF"/>
    <w:rsid w:val="00787865"/>
    <w:rsid w:val="007910F1"/>
    <w:rsid w:val="007A02DD"/>
    <w:rsid w:val="007A698A"/>
    <w:rsid w:val="007B7F3D"/>
    <w:rsid w:val="007C3D8F"/>
    <w:rsid w:val="007D5519"/>
    <w:rsid w:val="007D7754"/>
    <w:rsid w:val="007E3338"/>
    <w:rsid w:val="007E4C97"/>
    <w:rsid w:val="007E711B"/>
    <w:rsid w:val="007E7C9B"/>
    <w:rsid w:val="00811983"/>
    <w:rsid w:val="00817595"/>
    <w:rsid w:val="00821EEF"/>
    <w:rsid w:val="00832415"/>
    <w:rsid w:val="00850BA8"/>
    <w:rsid w:val="00852112"/>
    <w:rsid w:val="00853B96"/>
    <w:rsid w:val="00857800"/>
    <w:rsid w:val="00874764"/>
    <w:rsid w:val="00877642"/>
    <w:rsid w:val="00887CF5"/>
    <w:rsid w:val="00891914"/>
    <w:rsid w:val="008A2C8E"/>
    <w:rsid w:val="008B0129"/>
    <w:rsid w:val="008B7FAC"/>
    <w:rsid w:val="008E4732"/>
    <w:rsid w:val="008E5FA1"/>
    <w:rsid w:val="008F06CF"/>
    <w:rsid w:val="00911C0E"/>
    <w:rsid w:val="00930689"/>
    <w:rsid w:val="00933215"/>
    <w:rsid w:val="00937FED"/>
    <w:rsid w:val="009461E6"/>
    <w:rsid w:val="009577C1"/>
    <w:rsid w:val="00966A24"/>
    <w:rsid w:val="00986A38"/>
    <w:rsid w:val="009A14D9"/>
    <w:rsid w:val="009B056A"/>
    <w:rsid w:val="009E6FBB"/>
    <w:rsid w:val="009F014C"/>
    <w:rsid w:val="009F51B7"/>
    <w:rsid w:val="009F7341"/>
    <w:rsid w:val="00A07B2B"/>
    <w:rsid w:val="00A117F5"/>
    <w:rsid w:val="00A11AE2"/>
    <w:rsid w:val="00A137C5"/>
    <w:rsid w:val="00A17234"/>
    <w:rsid w:val="00A21466"/>
    <w:rsid w:val="00A24B87"/>
    <w:rsid w:val="00A410BD"/>
    <w:rsid w:val="00A42516"/>
    <w:rsid w:val="00A42FD7"/>
    <w:rsid w:val="00A7070E"/>
    <w:rsid w:val="00A72F4A"/>
    <w:rsid w:val="00A91217"/>
    <w:rsid w:val="00A961AE"/>
    <w:rsid w:val="00AA13D5"/>
    <w:rsid w:val="00AA21D6"/>
    <w:rsid w:val="00AB035C"/>
    <w:rsid w:val="00AB2720"/>
    <w:rsid w:val="00AC1C7C"/>
    <w:rsid w:val="00AC44A8"/>
    <w:rsid w:val="00AD00A7"/>
    <w:rsid w:val="00AD49A1"/>
    <w:rsid w:val="00AD5B8F"/>
    <w:rsid w:val="00B068B5"/>
    <w:rsid w:val="00B12615"/>
    <w:rsid w:val="00B13F83"/>
    <w:rsid w:val="00B20002"/>
    <w:rsid w:val="00B36411"/>
    <w:rsid w:val="00B40474"/>
    <w:rsid w:val="00B51196"/>
    <w:rsid w:val="00B70545"/>
    <w:rsid w:val="00B753BE"/>
    <w:rsid w:val="00B908A7"/>
    <w:rsid w:val="00B9524F"/>
    <w:rsid w:val="00BB3C44"/>
    <w:rsid w:val="00BB4E0A"/>
    <w:rsid w:val="00BC3CFC"/>
    <w:rsid w:val="00BC5FA7"/>
    <w:rsid w:val="00BD138F"/>
    <w:rsid w:val="00BD2AE9"/>
    <w:rsid w:val="00BF20FE"/>
    <w:rsid w:val="00BF5024"/>
    <w:rsid w:val="00BF5243"/>
    <w:rsid w:val="00C020C2"/>
    <w:rsid w:val="00C0324A"/>
    <w:rsid w:val="00C044B6"/>
    <w:rsid w:val="00C16603"/>
    <w:rsid w:val="00C20498"/>
    <w:rsid w:val="00C311DA"/>
    <w:rsid w:val="00C33A54"/>
    <w:rsid w:val="00C358B4"/>
    <w:rsid w:val="00C409D9"/>
    <w:rsid w:val="00C46773"/>
    <w:rsid w:val="00C51E20"/>
    <w:rsid w:val="00C56275"/>
    <w:rsid w:val="00C61BCB"/>
    <w:rsid w:val="00C64AD3"/>
    <w:rsid w:val="00C65364"/>
    <w:rsid w:val="00C6659B"/>
    <w:rsid w:val="00C906C3"/>
    <w:rsid w:val="00C9189A"/>
    <w:rsid w:val="00CA2DEB"/>
    <w:rsid w:val="00CA6398"/>
    <w:rsid w:val="00CC1B0B"/>
    <w:rsid w:val="00CC3FCE"/>
    <w:rsid w:val="00CC5920"/>
    <w:rsid w:val="00CE1442"/>
    <w:rsid w:val="00CE1849"/>
    <w:rsid w:val="00CE2B4E"/>
    <w:rsid w:val="00CE4265"/>
    <w:rsid w:val="00CE764C"/>
    <w:rsid w:val="00CF0A29"/>
    <w:rsid w:val="00CF47DD"/>
    <w:rsid w:val="00D105AB"/>
    <w:rsid w:val="00D332A1"/>
    <w:rsid w:val="00D377D6"/>
    <w:rsid w:val="00D44056"/>
    <w:rsid w:val="00D444B6"/>
    <w:rsid w:val="00D4781B"/>
    <w:rsid w:val="00D52282"/>
    <w:rsid w:val="00D73B30"/>
    <w:rsid w:val="00D74C5E"/>
    <w:rsid w:val="00D80769"/>
    <w:rsid w:val="00D808C2"/>
    <w:rsid w:val="00D86091"/>
    <w:rsid w:val="00DA1FA7"/>
    <w:rsid w:val="00DA7E95"/>
    <w:rsid w:val="00DB240F"/>
    <w:rsid w:val="00DC0FD4"/>
    <w:rsid w:val="00DD48E2"/>
    <w:rsid w:val="00DE7326"/>
    <w:rsid w:val="00DE7583"/>
    <w:rsid w:val="00DE784D"/>
    <w:rsid w:val="00DF2A3B"/>
    <w:rsid w:val="00E04A15"/>
    <w:rsid w:val="00E0728F"/>
    <w:rsid w:val="00E14A18"/>
    <w:rsid w:val="00E15D38"/>
    <w:rsid w:val="00E32018"/>
    <w:rsid w:val="00E35072"/>
    <w:rsid w:val="00E56F10"/>
    <w:rsid w:val="00E6273D"/>
    <w:rsid w:val="00E63CFF"/>
    <w:rsid w:val="00E73096"/>
    <w:rsid w:val="00E738F7"/>
    <w:rsid w:val="00E740C3"/>
    <w:rsid w:val="00E74B80"/>
    <w:rsid w:val="00E77EE3"/>
    <w:rsid w:val="00E81E6D"/>
    <w:rsid w:val="00EA1C00"/>
    <w:rsid w:val="00EA64D9"/>
    <w:rsid w:val="00EB3DF6"/>
    <w:rsid w:val="00ED2480"/>
    <w:rsid w:val="00EF2932"/>
    <w:rsid w:val="00EF65B9"/>
    <w:rsid w:val="00EF7C2C"/>
    <w:rsid w:val="00F12E42"/>
    <w:rsid w:val="00F14DC4"/>
    <w:rsid w:val="00F23A7A"/>
    <w:rsid w:val="00F31CFB"/>
    <w:rsid w:val="00F425CE"/>
    <w:rsid w:val="00F71C1D"/>
    <w:rsid w:val="00F73BAB"/>
    <w:rsid w:val="00F763BB"/>
    <w:rsid w:val="00F768F6"/>
    <w:rsid w:val="00F83529"/>
    <w:rsid w:val="00F85CA6"/>
    <w:rsid w:val="00F87143"/>
    <w:rsid w:val="00F95547"/>
    <w:rsid w:val="00F95A3D"/>
    <w:rsid w:val="00F96F53"/>
    <w:rsid w:val="00FA08F7"/>
    <w:rsid w:val="00FA2D4B"/>
    <w:rsid w:val="00FA7B0C"/>
    <w:rsid w:val="00FB2F61"/>
    <w:rsid w:val="00FC3AFF"/>
    <w:rsid w:val="00FE47E0"/>
    <w:rsid w:val="00FF5C1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8E7852F"/>
  <w15:chartTrackingRefBased/>
  <w15:docId w15:val="{D9962FBD-7789-403A-82C3-EBD3093D5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92B79"/>
    <w:pPr>
      <w:spacing w:after="0" w:line="240" w:lineRule="auto"/>
    </w:pPr>
    <w:rPr>
      <w:rFonts w:ascii="Times New Roman" w:eastAsia="Times New Roman" w:hAnsi="Times New Roman" w:cs="Times New Roman"/>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692B79"/>
    <w:pPr>
      <w:tabs>
        <w:tab w:val="center" w:pos="4536"/>
        <w:tab w:val="right" w:pos="9072"/>
      </w:tabs>
    </w:pPr>
  </w:style>
  <w:style w:type="character" w:customStyle="1" w:styleId="KopfzeileZchn">
    <w:name w:val="Kopfzeile Zchn"/>
    <w:basedOn w:val="Absatz-Standardschriftart"/>
    <w:link w:val="Kopfzeile"/>
    <w:rsid w:val="00692B79"/>
    <w:rPr>
      <w:rFonts w:ascii="Times New Roman" w:eastAsia="Times New Roman" w:hAnsi="Times New Roman" w:cs="Times New Roman"/>
      <w:sz w:val="24"/>
      <w:szCs w:val="24"/>
    </w:rPr>
  </w:style>
  <w:style w:type="paragraph" w:styleId="Fuzeile">
    <w:name w:val="footer"/>
    <w:basedOn w:val="Standard"/>
    <w:link w:val="FuzeileZchn"/>
    <w:rsid w:val="00692B79"/>
    <w:pPr>
      <w:tabs>
        <w:tab w:val="center" w:pos="4536"/>
        <w:tab w:val="right" w:pos="9072"/>
      </w:tabs>
    </w:pPr>
  </w:style>
  <w:style w:type="character" w:customStyle="1" w:styleId="FuzeileZchn">
    <w:name w:val="Fußzeile Zchn"/>
    <w:basedOn w:val="Absatz-Standardschriftart"/>
    <w:link w:val="Fuzeile"/>
    <w:rsid w:val="00692B79"/>
    <w:rPr>
      <w:rFonts w:ascii="Times New Roman" w:eastAsia="Times New Roman" w:hAnsi="Times New Roman" w:cs="Times New Roman"/>
      <w:sz w:val="24"/>
      <w:szCs w:val="24"/>
    </w:rPr>
  </w:style>
  <w:style w:type="character" w:styleId="Hyperlink">
    <w:name w:val="Hyperlink"/>
    <w:rsid w:val="00692B79"/>
    <w:rPr>
      <w:color w:val="0000FF"/>
      <w:u w:val="single"/>
    </w:rPr>
  </w:style>
  <w:style w:type="paragraph" w:styleId="Kommentartext">
    <w:name w:val="annotation text"/>
    <w:basedOn w:val="Standard"/>
    <w:link w:val="KommentartextZchn"/>
    <w:uiPriority w:val="99"/>
    <w:semiHidden/>
    <w:unhideWhenUsed/>
    <w:rsid w:val="00231E05"/>
    <w:pPr>
      <w:spacing w:after="160"/>
    </w:pPr>
    <w:rPr>
      <w:rFonts w:ascii="Arial" w:eastAsiaTheme="minorHAnsi" w:hAnsi="Arial" w:cs="Arial"/>
      <w:sz w:val="20"/>
      <w:szCs w:val="20"/>
    </w:rPr>
  </w:style>
  <w:style w:type="character" w:customStyle="1" w:styleId="KommentartextZchn">
    <w:name w:val="Kommentartext Zchn"/>
    <w:basedOn w:val="Absatz-Standardschriftart"/>
    <w:link w:val="Kommentartext"/>
    <w:uiPriority w:val="99"/>
    <w:semiHidden/>
    <w:rsid w:val="00231E05"/>
    <w:rPr>
      <w:rFonts w:ascii="Arial" w:hAnsi="Arial" w:cs="Arial"/>
      <w:sz w:val="20"/>
      <w:szCs w:val="20"/>
    </w:rPr>
  </w:style>
  <w:style w:type="paragraph" w:styleId="StandardWeb">
    <w:name w:val="Normal (Web)"/>
    <w:basedOn w:val="Standard"/>
    <w:uiPriority w:val="99"/>
    <w:unhideWhenUsed/>
    <w:rsid w:val="00690B46"/>
    <w:pPr>
      <w:spacing w:before="100" w:beforeAutospacing="1" w:after="100" w:afterAutospacing="1"/>
    </w:pPr>
  </w:style>
  <w:style w:type="character" w:styleId="Fett">
    <w:name w:val="Strong"/>
    <w:basedOn w:val="Absatz-Standardschriftart"/>
    <w:uiPriority w:val="22"/>
    <w:qFormat/>
    <w:rsid w:val="00690B4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79920">
      <w:bodyDiv w:val="1"/>
      <w:marLeft w:val="0"/>
      <w:marRight w:val="0"/>
      <w:marTop w:val="0"/>
      <w:marBottom w:val="0"/>
      <w:divBdr>
        <w:top w:val="none" w:sz="0" w:space="0" w:color="auto"/>
        <w:left w:val="none" w:sz="0" w:space="0" w:color="auto"/>
        <w:bottom w:val="none" w:sz="0" w:space="0" w:color="auto"/>
        <w:right w:val="none" w:sz="0" w:space="0" w:color="auto"/>
      </w:divBdr>
    </w:div>
    <w:div w:id="390232885">
      <w:bodyDiv w:val="1"/>
      <w:marLeft w:val="0"/>
      <w:marRight w:val="0"/>
      <w:marTop w:val="0"/>
      <w:marBottom w:val="0"/>
      <w:divBdr>
        <w:top w:val="none" w:sz="0" w:space="0" w:color="auto"/>
        <w:left w:val="none" w:sz="0" w:space="0" w:color="auto"/>
        <w:bottom w:val="none" w:sz="0" w:space="0" w:color="auto"/>
        <w:right w:val="none" w:sz="0" w:space="0" w:color="auto"/>
      </w:divBdr>
      <w:divsChild>
        <w:div w:id="1004894857">
          <w:marLeft w:val="0"/>
          <w:marRight w:val="0"/>
          <w:marTop w:val="0"/>
          <w:marBottom w:val="0"/>
          <w:divBdr>
            <w:top w:val="none" w:sz="0" w:space="0" w:color="auto"/>
            <w:left w:val="none" w:sz="0" w:space="0" w:color="auto"/>
            <w:bottom w:val="none" w:sz="0" w:space="0" w:color="auto"/>
            <w:right w:val="none" w:sz="0" w:space="0" w:color="auto"/>
          </w:divBdr>
        </w:div>
      </w:divsChild>
    </w:div>
    <w:div w:id="1326591908">
      <w:bodyDiv w:val="1"/>
      <w:marLeft w:val="0"/>
      <w:marRight w:val="0"/>
      <w:marTop w:val="0"/>
      <w:marBottom w:val="0"/>
      <w:divBdr>
        <w:top w:val="none" w:sz="0" w:space="0" w:color="auto"/>
        <w:left w:val="none" w:sz="0" w:space="0" w:color="auto"/>
        <w:bottom w:val="none" w:sz="0" w:space="0" w:color="auto"/>
        <w:right w:val="none" w:sz="0" w:space="0" w:color="auto"/>
      </w:divBdr>
    </w:div>
    <w:div w:id="1518423592">
      <w:bodyDiv w:val="1"/>
      <w:marLeft w:val="0"/>
      <w:marRight w:val="0"/>
      <w:marTop w:val="0"/>
      <w:marBottom w:val="0"/>
      <w:divBdr>
        <w:top w:val="none" w:sz="0" w:space="0" w:color="auto"/>
        <w:left w:val="none" w:sz="0" w:space="0" w:color="auto"/>
        <w:bottom w:val="none" w:sz="0" w:space="0" w:color="auto"/>
        <w:right w:val="none" w:sz="0" w:space="0" w:color="auto"/>
      </w:divBdr>
    </w:div>
    <w:div w:id="1560508213">
      <w:bodyDiv w:val="1"/>
      <w:marLeft w:val="0"/>
      <w:marRight w:val="0"/>
      <w:marTop w:val="0"/>
      <w:marBottom w:val="0"/>
      <w:divBdr>
        <w:top w:val="none" w:sz="0" w:space="0" w:color="auto"/>
        <w:left w:val="none" w:sz="0" w:space="0" w:color="auto"/>
        <w:bottom w:val="none" w:sz="0" w:space="0" w:color="auto"/>
        <w:right w:val="none" w:sz="0" w:space="0" w:color="auto"/>
      </w:divBdr>
    </w:div>
    <w:div w:id="1840269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www.micro-epsilon.fr" TargetMode="External"/><Relationship Id="rId2" Type="http://schemas.openxmlformats.org/officeDocument/2006/relationships/hyperlink" Target="http://www.micro-epsilon.fr/press" TargetMode="External"/><Relationship Id="rId1" Type="http://schemas.openxmlformats.org/officeDocument/2006/relationships/hyperlink" Target="http://www.micro-epsilon.fr" TargetMode="External"/><Relationship Id="rId4" Type="http://schemas.openxmlformats.org/officeDocument/2006/relationships/hyperlink" Target="http://www.micro-epsilon.fr/press"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385</Words>
  <Characters>2432</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MICRO-EPSILON Messtechnik GmbH &amp; Co. KG</Company>
  <LinksUpToDate>false</LinksUpToDate>
  <CharactersWithSpaces>2812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Schlichtmeier, Tobias</dc:creator>
  <cp:keywords/>
  <dc:description/>
  <cp:lastModifiedBy>Anetsberger, Andrea</cp:lastModifiedBy>
  <cp:revision>2</cp:revision>
  <dcterms:created xsi:type="dcterms:W3CDTF">2025-10-07T13:42:00Z</dcterms:created>
  <dcterms:modified xsi:type="dcterms:W3CDTF">2025-10-07T13:42:00Z</dcterms:modified>
</cp:coreProperties>
</file>